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nformat"/>
        <w:pBdr>
          <w:bottom w:val="single" w:sz="4" w:space="1" w:color="00000A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переходе прав на земельный участок (земельные участки)</w:t>
      </w:r>
    </w:p>
    <w:p>
      <w:pPr>
        <w:pStyle w:val="ConsPlusNonformat"/>
        <w:pBdr>
          <w:bottom w:val="single" w:sz="4" w:space="1" w:color="00000A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Уведомляю о переходе прав на земельный участок (земельные участки) с кадастровым номером (номерами)  ____________________________________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Правоустанавливающий документ на земельный участок (земельные участки)   _________________________________________________________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 внести  изменения  в  разрешение на строительство _____________от "___" ____________ 20_____ г. № _____________________, срок действия которого установлен до "___" ____________ 20_____ г.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объекта капитального строительства в соответствии с проектной документацией) расположенного по адресу: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субъекта Российской Федерации,  района, поселения)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настоящему уведомлению прилагаются: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"___" _____________ 20___ г.                                   Подпись заявителя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8" w:space="2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об образовании земельного участка (земельных участков) </w:t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путем объединения земельных участков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Уведомляю об образовании земельного участка (земельных участков) с кадастровым номером (номерами)_____________________________________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Правоустанавливающий документ на земельный участок (земельные участки)_________________________________________________________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Решение принятое исполнительным органом государственной власти или органом местного самоуправления об образовании земельного участка (земельных участков)______________________________________________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Прошу внести изменения в разрешение на строительство ______________от "___" ____________ 20_____ г. № _____________________, срок действия которого установлен до "___" ____________ 20_____ г.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(наименование  объекта  капитального  строительства  в  соответствии  с проектной документацией)</w:t>
      </w:r>
    </w:p>
    <w:p>
      <w:pPr>
        <w:pStyle w:val="ConsPlusNonformat"/>
        <w:pBdr>
          <w:bottom w:val="single" w:sz="4" w:space="1" w:color="00000A"/>
        </w:pBd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расположенного по адресу: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(наименование субъекта Российской Федерации, района, поселения)</w:t>
      </w:r>
    </w:p>
    <w:p>
      <w:pPr>
        <w:pStyle w:val="ConsPlusNonformat"/>
        <w:spacing w:lineRule="exact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exact" w:line="240"/>
        <w:rPr/>
      </w:pPr>
      <w:r>
        <w:rPr>
          <w:rFonts w:cs="Times New Roman" w:ascii="Times New Roman" w:hAnsi="Times New Roman"/>
          <w:sz w:val="28"/>
          <w:szCs w:val="28"/>
        </w:rPr>
        <w:t>К настоящему уведомлению прилагаются:</w:t>
      </w:r>
    </w:p>
    <w:p>
      <w:pPr>
        <w:pStyle w:val="ConsPlusNonformat"/>
        <w:spacing w:lineRule="exact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>"___" _____________ 20___ г.                                   Подпись заявителя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ConsPlusNonformat"/>
        <w:pBdr>
          <w:bottom w:val="single" w:sz="8" w:space="2" w:color="000000"/>
        </w:pBdr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3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об образовании земельного участка (земельных участков) путем раздела, перераспределения земельных участков или выдела из земельных участков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Уведомляю об образовании земельного участка (земельных участков) с кадастровым номером (номерами) 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1" w:color="00000A"/>
        </w:pBdr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Правоустанавливающий документ на земельный участок (земельные участки) _______________________________________________________</w:t>
      </w:r>
    </w:p>
    <w:p>
      <w:pPr>
        <w:pStyle w:val="ConsPlusNonformat"/>
        <w:pBdr>
          <w:bottom w:val="single" w:sz="4" w:space="1" w:color="00000A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1" w:color="00000A"/>
        </w:pBdr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Решение принятое исполнительным органом государственной власти или органом местного самоуправления об образовании земельного участка (земельных участков)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Градостроительный план земельного участка, на котором планируется осуществить строительство, реконструкцию объекта капитального строительства 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Прошу внести изменения в разрешение на строительство  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"___" ____________ 20_____ г. № _____________________, срок действия которого установлен до "___" ____________ 20_____ г.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>(наименование  объекта  капитального  строительства  в  соответствии  с проектной документацией)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расположенного по адресу: 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>(наименование субъекта Российской Федерации, района, поселения)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настоящему уведомлению прилагаются: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настоящему уведомлению прилагаются: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>"___" _____________ 20___ г.                                   Подпись заявителя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850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ConsPlusNonformat"/>
        <w:pBdr>
          <w:bottom w:val="single" w:sz="8" w:space="2" w:color="000000"/>
        </w:pBdr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4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Normal"/>
        <w:ind w:firstLine="540"/>
        <w:jc w:val="center"/>
        <w:rPr/>
      </w:pPr>
      <w:r>
        <w:rPr>
          <w:sz w:val="28"/>
          <w:szCs w:val="28"/>
        </w:rPr>
        <w:t>о переходе права пользования недрами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Уведомляю о переходе права пользования недрами на земельном участке с кадастровым номером (номерами)  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Решение о предоставлении права пользования недрами___________________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Решение о переоформлении лицензии на право пользования недрами_______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Прошу внести изменения в разрешение на строительство 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"___" ____________ 20_____ г. № _____________________, срок действия которого установлен до "___" ____________ 20_____ г.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(наименование объекта капитального строительства в соответствии с проектной документацией)</w:t>
      </w:r>
    </w:p>
    <w:p>
      <w:pPr>
        <w:pStyle w:val="ConsPlusNonformat"/>
        <w:pBdr>
          <w:bottom w:val="single" w:sz="4" w:space="1" w:color="00000A"/>
        </w:pBd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расположенного по адресу: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>(наименование субъекта Российской Федерации, района, поселения)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настоящему уведомлению прилагаются: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>"___" _____________ 20___ г.                                   Подпись заявителя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8" w:space="2" w:color="000000"/>
        </w:pBdr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5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ascii="Times New Roman" w:hAnsi="Times New Roman"/>
          <w:sz w:val="28"/>
          <w:szCs w:val="28"/>
        </w:rPr>
        <w:t>о внесении изменений в разрешение на строительство в связи с изменениями, внесенными в проектную документацию на объект, находящийся в стадии строительства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>
      <w:pPr>
        <w:pStyle w:val="ConsPlusNonformat"/>
        <w:tabs>
          <w:tab w:val="left" w:pos="709" w:leader="none"/>
          <w:tab w:val="left" w:pos="851" w:leader="none"/>
        </w:tabs>
        <w:jc w:val="both"/>
        <w:rPr/>
      </w:pPr>
      <w:r>
        <w:rPr>
          <w:rFonts w:ascii="Times New Roman" w:hAnsi="Times New Roman"/>
          <w:sz w:val="28"/>
          <w:szCs w:val="28"/>
        </w:rPr>
        <w:t>Изменения в проектную документацию на объект, находящийся в стадии строительства,_____________________________________________________________________________________________________________________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>(наименование объекта капитального строительства, линейного объекта)</w:t>
      </w:r>
    </w:p>
    <w:p>
      <w:pPr>
        <w:pStyle w:val="ConsPlusNonformat"/>
        <w:pBdr>
          <w:bottom w:val="single" w:sz="4" w:space="1" w:color="00000A"/>
        </w:pBdr>
        <w:jc w:val="both"/>
        <w:rPr/>
      </w:pPr>
      <w:r>
        <w:rPr>
          <w:rFonts w:ascii="Times New Roman" w:hAnsi="Times New Roman"/>
          <w:sz w:val="28"/>
          <w:szCs w:val="28"/>
        </w:rPr>
        <w:t>внесены___________________________________________________________</w:t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ascii="Times New Roman" w:hAnsi="Times New Roman"/>
        </w:rPr>
        <w:t>(указывается кем, когда внесены изменения в проектную документацию, реквизиты документа, название проектной организации)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Положительное заключение экспертизы проектной документации с изменениями от ______№___________выдано___________________________</w:t>
      </w:r>
    </w:p>
    <w:p>
      <w:pPr>
        <w:pStyle w:val="ConsPlusNonformat"/>
        <w:pBdr>
          <w:bottom w:val="single" w:sz="4" w:space="0" w:color="00000A"/>
        </w:pBdr>
        <w:jc w:val="center"/>
        <w:rPr/>
      </w:pPr>
      <w:r>
        <w:rPr>
          <w:rFonts w:ascii="Times New Roman" w:hAnsi="Times New Roman"/>
        </w:rPr>
        <w:t>(наименование организации)</w:t>
      </w:r>
    </w:p>
    <w:p>
      <w:pPr>
        <w:pStyle w:val="ConsPlusNonformat"/>
        <w:pBdr>
          <w:bottom w:val="single" w:sz="4" w:space="0" w:color="00000A"/>
        </w:pBdr>
        <w:jc w:val="center"/>
        <w:rPr/>
      </w:pPr>
      <w:r>
        <w:rPr>
          <w:rFonts w:ascii="Times New Roman" w:hAnsi="Times New Roman"/>
        </w:rPr>
        <w:t>(если в соответствии с законодательством проектная документация с изменениями объекта капитального строительства, линейного объекта подлежит экспертизе)</w:t>
      </w:r>
    </w:p>
    <w:p>
      <w:pPr>
        <w:pStyle w:val="ConsPlusNonformat"/>
        <w:pBdr>
          <w:bottom w:val="single" w:sz="4" w:space="0" w:color="00000A"/>
        </w:pBdr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pBdr>
          <w:bottom w:val="single" w:sz="4" w:space="0" w:color="00000A"/>
        </w:pBdr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Если проектная документация с изменениями не подлежит экспертизе и, если экспертиза не проводилась застройщиком по собственной инициативе:</w:t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/>
      </w:pPr>
      <w:r>
        <w:rPr>
          <w:rFonts w:cs="Times New Roman" w:ascii="Times New Roman" w:hAnsi="Times New Roman"/>
          <w:i/>
        </w:rPr>
        <w:t xml:space="preserve">1. В отношении объекта капитального строительства, не являющегося линейным объектом, настоящим заявлением застройщик подтверждает, что изменения, внесенные в проектную документацию, не влияют на конструктивную надежность и безопасность объекта капитального строительства*: </w:t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tbl>
      <w:tblPr>
        <w:tblW w:w="10207" w:type="dxa"/>
        <w:jc w:val="left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19"/>
        <w:gridCol w:w="5387"/>
      </w:tblGrid>
      <w:tr>
        <w:trPr>
          <w:trHeight w:val="688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Настоящим заявлением от имени застройщика подтверждаю, что изменения, внесенные в проектную документацию, не влияют на конструктивную надежность и безопасность объекта капитального строительства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nformat"/>
              <w:pBdr>
                <w:bottom w:val="single" w:sz="12" w:space="1" w:color="00000A"/>
              </w:pBdr>
              <w:ind w:left="-76" w:firstLine="1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</w:t>
            </w:r>
          </w:p>
          <w:p>
            <w:pPr>
              <w:pStyle w:val="ConsPlusNonformat"/>
              <w:pBdr>
                <w:bottom w:val="single" w:sz="12" w:space="1" w:color="00000A"/>
              </w:pBdr>
              <w:ind w:left="-76" w:firstLine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ind w:left="-76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(указываются должность, Ф.И.О. руководителя застройщика или лица исполняющего его обязанности)</w:t>
            </w:r>
          </w:p>
          <w:p>
            <w:pPr>
              <w:pStyle w:val="ConsPlusNonformat"/>
              <w:ind w:left="-76" w:firstLine="1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</w:p>
          <w:p>
            <w:pPr>
              <w:pStyle w:val="ConsPlusNonformat"/>
              <w:ind w:left="-76" w:firstLine="1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________________               _______</w:t>
            </w:r>
          </w:p>
          <w:p>
            <w:pPr>
              <w:pStyle w:val="ConsPlusNonformat"/>
              <w:ind w:left="-76" w:firstLine="11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         </w:t>
            </w:r>
            <w:r>
              <w:rPr>
                <w:rFonts w:cs="Times New Roman" w:ascii="Times New Roman" w:hAnsi="Times New Roman"/>
              </w:rPr>
              <w:t>(подпись)                            М.П.          (дата)</w:t>
            </w:r>
          </w:p>
        </w:tc>
      </w:tr>
    </w:tbl>
    <w:p>
      <w:pPr>
        <w:pStyle w:val="ConsPlusNonformat"/>
        <w:pBdr>
          <w:bottom w:val="single" w:sz="4" w:space="0" w:color="00000A"/>
        </w:pBdr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nformat"/>
        <w:pBdr>
          <w:bottom w:val="single" w:sz="4" w:space="0" w:color="00000A"/>
        </w:pBdr>
        <w:jc w:val="both"/>
        <w:rPr/>
      </w:pPr>
      <w:r>
        <w:rPr>
          <w:rFonts w:cs="Times New Roman" w:ascii="Times New Roman" w:hAnsi="Times New Roman"/>
          <w:i/>
        </w:rPr>
        <w:t>* - необходимость проведения экспертизы проектной документации с изменениями определяется застройщиком и лицом, осуществившим подготовку проектной документации с изменениями.</w:t>
      </w:r>
    </w:p>
    <w:p>
      <w:pPr>
        <w:pStyle w:val="ConsPlusNonformat"/>
        <w:pBdr>
          <w:bottom w:val="single" w:sz="4" w:space="0" w:color="00000A"/>
        </w:pBdr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nformat"/>
        <w:pBdr>
          <w:bottom w:val="single" w:sz="4" w:space="0" w:color="00000A"/>
        </w:pBdr>
        <w:ind w:firstLine="851"/>
        <w:jc w:val="both"/>
        <w:rPr/>
      </w:pPr>
      <w:r>
        <w:rPr>
          <w:rFonts w:cs="Times New Roman" w:ascii="Times New Roman" w:hAnsi="Times New Roman"/>
          <w:i/>
        </w:rPr>
        <w:t>При наличии застройщик дополнительно указывает реквизиты письма или иного документа, содержащего вывод лица, осуществившего подготовку проектной документации с изменениями, о том, что внесенные в проектную документацию изменения не влияют на конструктивную надежность и безопасность объекта капитального строительства:</w:t>
      </w:r>
    </w:p>
    <w:p>
      <w:pPr>
        <w:pStyle w:val="ConsPlusNonformat"/>
        <w:pBdr>
          <w:bottom w:val="single" w:sz="4" w:space="0" w:color="00000A"/>
        </w:pBdr>
        <w:ind w:firstLine="851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____________________________________________________________</w:t>
      </w:r>
    </w:p>
    <w:p>
      <w:pPr>
        <w:pStyle w:val="ConsPlusNonformat"/>
        <w:pBdr>
          <w:bottom w:val="single" w:sz="4" w:space="0" w:color="00000A"/>
        </w:pBdr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/>
      </w:pPr>
      <w:r>
        <w:rPr>
          <w:rFonts w:cs="Times New Roman" w:ascii="Times New Roman" w:hAnsi="Times New Roman"/>
          <w:i/>
        </w:rPr>
        <w:t>2. В отношении линейного объекта застройщик в заявлении указывает реквизиты заключения организации, выдавшей положительное заключение экспертизы проектной документации линейного объекта, подтверждающего, что проектная документация с изменениями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</w:t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7" w:type="dxa"/>
        <w:jc w:val="left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6096"/>
      </w:tblGrid>
      <w:tr>
        <w:trPr>
          <w:trHeight w:val="291" w:hRule="atLeast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nformat"/>
              <w:ind w:left="16" w:firstLine="3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Далее указываются  реквизиты заключения (номер и даты выдачи), а также наименование выдавшей его организации: </w:t>
            </w:r>
          </w:p>
          <w:p>
            <w:pPr>
              <w:pStyle w:val="ConsPlusNonformat"/>
              <w:ind w:left="1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pBdr>
                <w:top w:val="single" w:sz="12" w:space="1" w:color="00000A"/>
                <w:bottom w:val="single" w:sz="12" w:space="1" w:color="00000A"/>
              </w:pBdr>
              <w:ind w:left="1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ind w:left="1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pBdr>
                <w:top w:val="single" w:sz="12" w:space="1" w:color="00000A"/>
                <w:bottom w:val="single" w:sz="12" w:space="1" w:color="00000A"/>
              </w:pBdr>
              <w:ind w:left="1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nformat"/>
              <w:pBdr>
                <w:bottom w:val="single" w:sz="12" w:space="1" w:color="00000A"/>
              </w:pBdr>
              <w:ind w:left="1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firstLine="317"/>
              <w:jc w:val="both"/>
              <w:rPr/>
            </w:pPr>
            <w:r>
              <w:rPr>
                <w:sz w:val="28"/>
                <w:szCs w:val="28"/>
              </w:rPr>
              <w:t xml:space="preserve">Достоверность указанных в настоящем заявлении сведений о заключении экспертизы проектной документации линейного объекта 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ПОДТВЕРЖДАЮ</w:t>
            </w:r>
          </w:p>
          <w:p>
            <w:pPr>
              <w:pStyle w:val="Normal"/>
              <w:pBdr>
                <w:bottom w:val="single" w:sz="12" w:space="1" w:color="00000A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__________________________________________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(указываются должность, Ф.И.О. руководителя застройщика или лица исполняющего его обязанности)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___________________               _________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</w:rPr>
              <w:t>(подпись)               М.П.        (дата)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п</w:t>
      </w:r>
      <w:r>
        <w:rPr>
          <w:rFonts w:ascii="Times New Roman" w:hAnsi="Times New Roman"/>
          <w:sz w:val="28"/>
          <w:szCs w:val="28"/>
        </w:rPr>
        <w:t>равоустанавливающего документа на земельный участок (земельные участки)________________________________________________</w:t>
      </w:r>
    </w:p>
    <w:p>
      <w:pPr>
        <w:pStyle w:val="ConsPlusNonformat"/>
        <w:pBdr>
          <w:bottom w:val="single" w:sz="4" w:space="0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1" w:color="00000A"/>
        </w:pBdr>
        <w:jc w:val="center"/>
        <w:rPr/>
      </w:pPr>
      <w:r>
        <w:rPr>
          <w:rFonts w:ascii="Times New Roman" w:hAnsi="Times New Roman"/>
        </w:rPr>
        <w:t>(в случае увеличения протяженности линейного объекта)</w:t>
      </w:r>
    </w:p>
    <w:p>
      <w:pPr>
        <w:pStyle w:val="ConsPlusNonformat"/>
        <w:pBdr>
          <w:bottom w:val="single" w:sz="4" w:space="1" w:color="00000A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pBdr>
          <w:bottom w:val="single" w:sz="4" w:space="1" w:color="00000A"/>
        </w:pBdr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Реквизиты проекта планировки территории  и проекта  межевания территории с изменениями_______________________________________________________</w:t>
      </w:r>
    </w:p>
    <w:p>
      <w:pPr>
        <w:pStyle w:val="ConsPlusNonformat"/>
        <w:pBdr>
          <w:bottom w:val="single" w:sz="4" w:space="1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>( в случае изменения проектных характеристик линейного объекта)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">
        <w:r>
          <w:rPr>
            <w:rStyle w:val="Style8"/>
            <w:rFonts w:cs="Times New Roman" w:ascii="Times New Roman" w:hAnsi="Times New Roman"/>
            <w:color w:val="00000A"/>
            <w:sz w:val="28"/>
            <w:szCs w:val="28"/>
            <w:u w:val="none"/>
            <w:lang w:val="ru-RU"/>
          </w:rPr>
          <w:t>статьей 40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Градостроительного кодекса Российской Федерации)____________________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Прошу  внести  изменения  в  разрешение на строительство  __________ от "___" ____________ 20_____ г. № _____________________, 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срок действия которого установлен до "___" ____________ 20_____ г.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>(наименование  объекта  капитального  строительства 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Расположенного по адресу: ___________________________________</w:t>
      </w:r>
    </w:p>
    <w:p>
      <w:pPr>
        <w:pStyle w:val="ConsPlusNonformat"/>
        <w:jc w:val="center"/>
        <w:rPr/>
      </w:pPr>
      <w:r>
        <w:rPr>
          <w:rFonts w:ascii="Times New Roman" w:hAnsi="Times New Roman"/>
        </w:rPr>
        <w:t>(наименование субъекта Российской Федерации, района, поселения)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Изменения, вносимые в разрешение на строительство: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Краткие проектные характеристики объекта капитального строительства____________________________________________________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</w:rPr>
        <w:t>(общая площадь (кв.м), площадь земельного участка (кв.м), объем (куб.м), объем подземной части (куб.м), количество этажей (шт.), количество подземных этажей (шт.), площадь застройки (кв.м), высота (м), вместимость (чел.))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Иные показатели_______________________________________________</w:t>
      </w:r>
    </w:p>
    <w:p>
      <w:pPr>
        <w:pStyle w:val="Normal"/>
        <w:ind w:firstLine="540"/>
        <w:jc w:val="both"/>
        <w:rPr/>
      </w:pPr>
      <w:r>
        <w:rPr>
          <w:sz w:val="20"/>
          <w:szCs w:val="20"/>
        </w:rPr>
        <w:t>(Указываются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Краткие проектные характеристики линейного объекта____________________________________________________________</w:t>
      </w:r>
    </w:p>
    <w:p>
      <w:pPr>
        <w:pStyle w:val="Normal"/>
        <w:jc w:val="both"/>
        <w:rPr/>
      </w:pPr>
      <w:r>
        <w:rPr>
          <w:sz w:val="20"/>
          <w:szCs w:val="20"/>
        </w:rPr>
        <w:t>(категория (класс), протяженность, мощность (пропускная способность, грузооборот, интенсивность движения), тип (КЛ, ВЛ, КВЛ), уровень напряжения линий электропередачи, перечень конструктивных элементов, оказывающих влияние на безопасность)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Иные показатели ______________________________________________</w:t>
      </w:r>
    </w:p>
    <w:p>
      <w:pPr>
        <w:pStyle w:val="Normal"/>
        <w:ind w:firstLine="540"/>
        <w:jc w:val="both"/>
        <w:rPr/>
      </w:pPr>
      <w:r>
        <w:rPr>
          <w:sz w:val="20"/>
          <w:szCs w:val="20"/>
        </w:rPr>
        <w:t>(Указываются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</w:t>
      </w:r>
    </w:p>
    <w:p>
      <w:pPr>
        <w:pStyle w:val="Normal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К настоящему уведомлению прилагаются: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"___" _____________ 20___ г.</w:t>
      </w:r>
    </w:p>
    <w:p>
      <w:pPr>
        <w:pStyle w:val="ConsPlusNonformat"/>
        <w:ind w:left="3261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Подпись заявителя</w:t>
      </w:r>
    </w:p>
    <w:p>
      <w:pPr>
        <w:pStyle w:val="ConsPlusNonformat"/>
        <w:ind w:left="326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326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w="11906" w:h="16838"/>
          <w:pgMar w:left="1701" w:right="850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6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ind w:firstLine="709"/>
        <w:jc w:val="center"/>
        <w:rPr/>
      </w:pPr>
      <w:r>
        <w:rPr>
          <w:b/>
          <w:caps/>
          <w:szCs w:val="28"/>
        </w:rPr>
        <w:t>Блок-схема</w:t>
      </w:r>
    </w:p>
    <w:p>
      <w:pPr>
        <w:pStyle w:val="Normal"/>
        <w:shd w:val="clear" w:color="auto" w:fill="FFFFFF"/>
        <w:suppressAutoHyphens w:val="true"/>
        <w:ind w:firstLine="709"/>
        <w:jc w:val="center"/>
        <w:rPr/>
      </w:pPr>
      <w:r>
        <w:rPr>
          <w:b/>
          <w:szCs w:val="28"/>
        </w:rPr>
        <w:t>последовательности административных процедур при предоставлении муниципальной услуги 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Шпаковского муниципального района Ставропольского края»</w:t>
      </w:r>
    </w:p>
    <w:p>
      <w:pPr>
        <w:pStyle w:val="Normal"/>
        <w:suppressAutoHyphens w:val="true"/>
        <w:jc w:val="both"/>
        <w:rPr>
          <w:caps/>
          <w:szCs w:val="28"/>
        </w:rPr>
      </w:pPr>
      <w:r>
        <w:rPr>
          <w:caps/>
          <w:szCs w:val="28"/>
        </w:rPr>
      </w:r>
    </w:p>
    <w:p>
      <w:pPr>
        <w:pStyle w:val="Normal"/>
        <w:widowControl w:val="false"/>
        <w:tabs>
          <w:tab w:val="left" w:pos="1594" w:leader="none"/>
        </w:tabs>
        <w:suppressAutoHyphens w:val="true"/>
        <w:ind w:left="-852" w:right="-297" w:hanging="0"/>
        <w:jc w:val="right"/>
        <w:rPr>
          <w:szCs w:val="28"/>
        </w:rPr>
      </w:pPr>
      <w:r>
        <w:rPr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2567940</wp:posOffset>
                </wp:positionH>
                <wp:positionV relativeFrom="paragraph">
                  <wp:posOffset>779145</wp:posOffset>
                </wp:positionV>
                <wp:extent cx="1270" cy="1270"/>
                <wp:effectExtent l="57150" t="10160" r="57150" b="18415"/>
                <wp:wrapNone/>
                <wp:docPr id="1" name="Прямая соединительная линия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2pt,61.35pt" to="202.2pt,79.3pt" ID="Прямая соединительная линия 17" stroked="t" style="position:absolute">
                <v:stroke color="black" weight="9360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7">
                <wp:simplePos x="0" y="0"/>
                <wp:positionH relativeFrom="column">
                  <wp:posOffset>729615</wp:posOffset>
                </wp:positionH>
                <wp:positionV relativeFrom="paragraph">
                  <wp:posOffset>80645</wp:posOffset>
                </wp:positionV>
                <wp:extent cx="3607435" cy="645160"/>
                <wp:effectExtent l="9525" t="6985" r="12700" b="5715"/>
                <wp:wrapNone/>
                <wp:docPr id="2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40" cy="64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Прием и регистрация уведомления,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fillcolor="white" stroked="t" style="position:absolute;margin-left:57.45pt;margin-top:6.35pt;width:283.95pt;height:50.7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Прием и регистрация уведомления,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14">
                <wp:simplePos x="0" y="0"/>
                <wp:positionH relativeFrom="column">
                  <wp:posOffset>462915</wp:posOffset>
                </wp:positionH>
                <wp:positionV relativeFrom="paragraph">
                  <wp:posOffset>1010285</wp:posOffset>
                </wp:positionV>
                <wp:extent cx="3874135" cy="254635"/>
                <wp:effectExtent l="9525" t="12700" r="12700" b="9525"/>
                <wp:wrapNone/>
                <wp:docPr id="4" name="Поле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600" cy="25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Проверка документов на наличие оснований для отказа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6" fillcolor="white" stroked="t" style="position:absolute;margin-left:36.45pt;margin-top:79.55pt;width:304.95pt;height:19.9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Проверка документов на наличие оснований для отказа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tabs>
          <w:tab w:val="left" w:pos="7200" w:leader="none"/>
          <w:tab w:val="right" w:pos="9328" w:leader="none"/>
        </w:tabs>
        <w:spacing w:lineRule="auto" w:line="216"/>
        <w:ind w:right="26" w:firstLine="709"/>
        <w:jc w:val="left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4307840</wp:posOffset>
                </wp:positionH>
                <wp:positionV relativeFrom="paragraph">
                  <wp:posOffset>88900</wp:posOffset>
                </wp:positionV>
                <wp:extent cx="334010" cy="317500"/>
                <wp:effectExtent l="6350" t="7620" r="50800" b="46990"/>
                <wp:wrapNone/>
                <wp:docPr id="6" name="Прямая со стрелкой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" cy="316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4" stroked="t" style="position:absolute;margin-left:339.2pt;margin-top:7pt;width:26.2pt;height:24.9pt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2567940</wp:posOffset>
                </wp:positionH>
                <wp:positionV relativeFrom="paragraph">
                  <wp:posOffset>88900</wp:posOffset>
                </wp:positionV>
                <wp:extent cx="0" cy="200660"/>
                <wp:effectExtent l="57150" t="7620" r="57150" b="20955"/>
                <wp:wrapNone/>
                <wp:docPr id="7" name="Прямая со стрелкой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5" stroked="t" style="position:absolute;margin-left:-1898.7pt;margin-top:7pt;width:2100.9pt;height:15.7pt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</w:r>
      <w:r>
        <w:rPr>
          <w:color w:val="000000"/>
          <w:szCs w:val="24"/>
        </w:rPr>
        <w:tab/>
        <w:t>да</w:t>
        <w:tab/>
      </w:r>
    </w:p>
    <w:p>
      <w:pPr>
        <w:pStyle w:val="12"/>
        <w:tabs>
          <w:tab w:val="left" w:pos="4275" w:leader="none"/>
          <w:tab w:val="right" w:pos="9328" w:leader="none"/>
        </w:tabs>
        <w:spacing w:lineRule="auto" w:line="216"/>
        <w:ind w:right="26" w:firstLine="709"/>
        <w:jc w:val="left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2567940</wp:posOffset>
                </wp:positionH>
                <wp:positionV relativeFrom="paragraph">
                  <wp:posOffset>2165985</wp:posOffset>
                </wp:positionV>
                <wp:extent cx="1270" cy="1270"/>
                <wp:effectExtent l="57150" t="13335" r="57150" b="18415"/>
                <wp:wrapNone/>
                <wp:docPr id="8" name="Прямая соединительная линия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6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2pt,170.55pt" to="202.2pt,186pt" ID="Прямая соединительная линия 12" stroked="t" style="position:absolute">
                <v:stroke color="black" weight="9360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561975</wp:posOffset>
                </wp:positionH>
                <wp:positionV relativeFrom="paragraph">
                  <wp:posOffset>1339850</wp:posOffset>
                </wp:positionV>
                <wp:extent cx="3927475" cy="838200"/>
                <wp:effectExtent l="13335" t="6350" r="12700" b="13335"/>
                <wp:wrapNone/>
                <wp:docPr id="9" name="Блок-схема: документ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6880" cy="8377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ind w:left="-142" w:right="-163" w:hanging="0"/>
                              <w:jc w:val="center"/>
                              <w:rPr>
                                <w:color w:val="auto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auto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17"/>
                              <w:ind w:left="-142" w:right="-163" w:hanging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Рассмотрение заявления и представленных документов и принятие решения о внесении изменений или отказе во внесении изменений в разрешение на строительство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14" coordsize="21600,21600" o:spt="114" path="m,l21600,l21600,17322c10800,17322,10800,23922,,20172xe">
                <v:stroke joinstyle="miter"/>
                <v:formulas>
                  <v:f eqn="val 17322"/>
                  <v:f eqn="val 20172"/>
                </v:formulas>
                <v:path gradientshapeok="t" o:connecttype="rect" textboxrect="0,0,21600,@0"/>
              </v:shapetype>
              <v:shape id="shape_0" ID="Блок-схема: документ 11" fillcolor="white" stroked="t" style="position:absolute;margin-left:44.25pt;margin-top:105.5pt;width:309.15pt;height:65.9pt" type="shapetype_11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ind w:left="-142" w:right="-163" w:hanging="0"/>
                        <w:jc w:val="center"/>
                        <w:rPr>
                          <w:color w:val="auto"/>
                          <w:sz w:val="8"/>
                          <w:szCs w:val="8"/>
                        </w:rPr>
                      </w:pPr>
                      <w:r>
                        <w:rPr>
                          <w:color w:val="auto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17"/>
                        <w:ind w:left="-142" w:right="-163" w:hanging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Рассмотрение заявления и представленных документов и принятие решения о внесении изменений или отказе во внесении изменений в разрешение на строительство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889635</wp:posOffset>
                </wp:positionH>
                <wp:positionV relativeFrom="paragraph">
                  <wp:posOffset>739140</wp:posOffset>
                </wp:positionV>
                <wp:extent cx="3122295" cy="303530"/>
                <wp:effectExtent l="7620" t="5715" r="13970" b="5715"/>
                <wp:wrapNone/>
                <wp:docPr id="11" name="Прямоугольни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560" cy="30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Направление межведомственных запросов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0" fillcolor="white" stroked="t" style="position:absolute;margin-left:70.05pt;margin-top:58.2pt;width:245.75pt;height:23.8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Направление межведомственных запросов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2567940</wp:posOffset>
                </wp:positionH>
                <wp:positionV relativeFrom="paragraph">
                  <wp:posOffset>1047115</wp:posOffset>
                </wp:positionV>
                <wp:extent cx="0" cy="286385"/>
                <wp:effectExtent l="57150" t="8890" r="57150" b="19685"/>
                <wp:wrapNone/>
                <wp:docPr id="13" name="Прямая со стрелкой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8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9" stroked="t" style="position:absolute;margin-left:-1898.7pt;margin-top:82.45pt;width:2100.9pt;height:22.45pt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981710</wp:posOffset>
                </wp:positionH>
                <wp:positionV relativeFrom="paragraph">
                  <wp:posOffset>2365375</wp:posOffset>
                </wp:positionV>
                <wp:extent cx="3355340" cy="481965"/>
                <wp:effectExtent l="13970" t="12700" r="12700" b="10795"/>
                <wp:wrapNone/>
                <wp:docPr id="14" name="Скругленный 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840" cy="48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Регистрация и выдача документов заявителю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2567940</wp:posOffset>
                </wp:positionH>
                <wp:positionV relativeFrom="paragraph">
                  <wp:posOffset>421005</wp:posOffset>
                </wp:positionV>
                <wp:extent cx="0" cy="278765"/>
                <wp:effectExtent l="57150" t="11430" r="57150" b="15240"/>
                <wp:wrapNone/>
                <wp:docPr id="16" name="Прямая со стрелкой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7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7" stroked="t" style="position:absolute;margin-left:-1898.7pt;margin-top:33.15pt;width:2100.9pt;height:21.85pt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2">
                <wp:simplePos x="0" y="0"/>
                <wp:positionH relativeFrom="column">
                  <wp:posOffset>4641215</wp:posOffset>
                </wp:positionH>
                <wp:positionV relativeFrom="paragraph">
                  <wp:posOffset>43815</wp:posOffset>
                </wp:positionV>
                <wp:extent cx="1489710" cy="650240"/>
                <wp:effectExtent l="6350" t="5715" r="9525" b="11430"/>
                <wp:wrapNone/>
                <wp:docPr id="17" name="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960" cy="64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Уведомление об отказе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3" fillcolor="white" stroked="t" style="position:absolute;margin-left:365.45pt;margin-top:3.45pt;width:117.2pt;height:51.1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Уведомление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889635</wp:posOffset>
                </wp:positionH>
                <wp:positionV relativeFrom="paragraph">
                  <wp:posOffset>199390</wp:posOffset>
                </wp:positionV>
                <wp:extent cx="3168650" cy="286385"/>
                <wp:effectExtent l="7620" t="8890" r="5715" b="10160"/>
                <wp:wrapNone/>
                <wp:docPr id="19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Прием и регистрация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fillcolor="white" stroked="t" style="position:absolute;margin-left:70.05pt;margin-top:15.7pt;width:249.4pt;height:22.4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Прием и 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Cs w:val="24"/>
        </w:rPr>
        <w:tab/>
        <w:t>нет</w:t>
        <w:tab/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spacing w:lineRule="auto" w:line="216"/>
        <w:ind w:right="26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tabs>
          <w:tab w:val="left" w:pos="1576" w:leader="none"/>
          <w:tab w:val="left" w:pos="7268" w:leader="none"/>
          <w:tab w:val="right" w:pos="9331" w:leader="none"/>
        </w:tabs>
        <w:ind w:right="28" w:firstLine="709"/>
        <w:jc w:val="left"/>
        <w:rPr/>
      </w:pPr>
      <w:r>
        <w:rPr>
          <w:color w:val="000000"/>
          <w:szCs w:val="24"/>
        </w:rPr>
        <w:tab/>
        <w:tab/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2857500</wp:posOffset>
                </wp:positionH>
                <wp:positionV relativeFrom="paragraph">
                  <wp:posOffset>132080</wp:posOffset>
                </wp:positionV>
                <wp:extent cx="2525395" cy="711835"/>
                <wp:effectExtent l="13335" t="10160" r="5080" b="12065"/>
                <wp:wrapNone/>
                <wp:docPr id="21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680" cy="71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Уведомление заявителя об отказе в предоставлении муниципальной услуги.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fillcolor="white" stroked="t" style="position:absolute;margin-left:225pt;margin-top:10.4pt;width:198.75pt;height:55.9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Уведомление заявителя об отказе в предоставлении муниципальной услуги.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2525395" cy="812165"/>
                <wp:effectExtent l="13335" t="10160" r="5080" b="6985"/>
                <wp:wrapNone/>
                <wp:docPr id="2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680" cy="81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Решение о внесении изменений в разрешение на строительство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-9pt;margin-top:10.4pt;width:198.75pt;height:63.8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Решение о внесении изменений в разрешение на строительство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tabs>
          <w:tab w:val="left" w:pos="7260" w:leader="none"/>
          <w:tab w:val="right" w:pos="9326" w:leader="none"/>
        </w:tabs>
        <w:ind w:right="28" w:firstLine="709"/>
        <w:jc w:val="left"/>
        <w:rPr/>
      </w:pPr>
      <w:r>
        <w:rPr>
          <w:color w:val="000000"/>
          <w:szCs w:val="24"/>
        </w:rPr>
        <w:tab/>
        <w:tab/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2"/>
        <w:pBdr>
          <w:bottom w:val="single" w:sz="8" w:space="2" w:color="000000"/>
        </w:pBdr>
        <w:ind w:right="28" w:firstLine="709"/>
        <w:jc w:val="right"/>
        <w:rPr>
          <w:color w:val="000000"/>
          <w:szCs w:val="24"/>
        </w:rPr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1254125</wp:posOffset>
                </wp:positionH>
                <wp:positionV relativeFrom="paragraph">
                  <wp:posOffset>-1365885</wp:posOffset>
                </wp:positionV>
                <wp:extent cx="571500" cy="572135"/>
                <wp:effectExtent l="53975" t="6350" r="12700" b="50800"/>
                <wp:wrapNone/>
                <wp:docPr id="25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6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45pt,-116.9pt" to="134.4pt,-71.95pt" ID="Прямая соединительная линия 3" stroked="t" style="position:absolute;flip:x">
                <v:stroke color="black" weight="9360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3311525</wp:posOffset>
                </wp:positionH>
                <wp:positionV relativeFrom="paragraph">
                  <wp:posOffset>-1371600</wp:posOffset>
                </wp:positionV>
                <wp:extent cx="571500" cy="572135"/>
                <wp:effectExtent l="6350" t="10160" r="50800" b="46990"/>
                <wp:wrapNone/>
                <wp:docPr id="26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1.45pt,-117.35pt" to="296.4pt,-72.4pt" ID="Прямая соединительная линия 2" stroked="t" style="position:absolute">
                <v:stroke color="black" weight="9360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12"/>
        <w:ind w:right="28" w:firstLine="709"/>
        <w:jc w:val="center"/>
        <w:rPr>
          <w:color w:val="000000"/>
          <w:szCs w:val="24"/>
        </w:rPr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12"/>
        <w:ind w:right="28" w:firstLine="709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57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4"/>
      </w:tblGrid>
      <w:tr>
        <w:trPr>
          <w:trHeight w:val="2019" w:hRule="atLeast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Исходящий штамп</w:t>
            </w:r>
          </w:p>
        </w:tc>
        <w:tc>
          <w:tcPr>
            <w:tcW w:w="4784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569" w:leader="none"/>
              </w:tabs>
              <w:rPr/>
            </w:pPr>
            <w:r>
              <w:rPr/>
              <w:t>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vertAlign w:val="superscript"/>
              </w:rPr>
              <w:t>Ф.И.О. заявителя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Уведомление об отказе в приеме документов </w:t>
      </w:r>
    </w:p>
    <w:p>
      <w:pPr>
        <w:pStyle w:val="Normal"/>
        <w:jc w:val="center"/>
        <w:rPr/>
      </w:pPr>
      <w:r>
        <w:rPr>
          <w:sz w:val="28"/>
          <w:szCs w:val="28"/>
        </w:rPr>
        <w:t>при предоставлении муниципальной услуги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354" w:leader="none"/>
        </w:tabs>
        <w:ind w:firstLine="709"/>
        <w:jc w:val="both"/>
        <w:rPr/>
      </w:pPr>
      <w:r>
        <w:rPr>
          <w:sz w:val="28"/>
          <w:szCs w:val="28"/>
        </w:rPr>
        <w:t xml:space="preserve">Настоящим уведомляем Вас о том, что документы, представленные для получения муниципальной услуги </w:t>
      </w:r>
      <w:r>
        <w:rPr>
          <w:color w:val="000000"/>
          <w:sz w:val="28"/>
          <w:szCs w:val="28"/>
        </w:rPr>
        <w:t>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Шпаковского муниципального района Ставропольского края»</w:t>
      </w:r>
      <w:r>
        <w:rPr>
          <w:sz w:val="28"/>
          <w:szCs w:val="28"/>
        </w:rPr>
        <w:t xml:space="preserve">, не могут быть приняты по следующим основаниям: </w:t>
      </w:r>
    </w:p>
    <w:p>
      <w:pPr>
        <w:pStyle w:val="Normal"/>
        <w:tabs>
          <w:tab w:val="left" w:pos="9354" w:leader="none"/>
        </w:tabs>
        <w:spacing w:lineRule="auto" w:line="360"/>
        <w:jc w:val="both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left" w:pos="9354" w:leader="none"/>
        </w:tabs>
        <w:spacing w:lineRule="auto" w:line="360"/>
        <w:jc w:val="both"/>
        <w:rPr/>
      </w:pPr>
      <w:r>
        <w:rPr>
          <w:u w:val="single"/>
        </w:rPr>
        <w:tab/>
      </w:r>
    </w:p>
    <w:p>
      <w:pPr>
        <w:pStyle w:val="Normal"/>
        <w:tabs>
          <w:tab w:val="left" w:pos="9354" w:leader="none"/>
        </w:tabs>
        <w:jc w:val="both"/>
        <w:rPr/>
      </w:pPr>
      <w:r>
        <w:rPr>
          <w:u w:val="single"/>
        </w:rPr>
        <w:tab/>
      </w:r>
    </w:p>
    <w:p>
      <w:pPr>
        <w:pStyle w:val="Normal"/>
        <w:tabs>
          <w:tab w:val="left" w:pos="9354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случае устранения вышеуказанных оснований Вы имеете право повторно обратиться для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случае не согласия с принятым решением Вы имеете право на обжалование такого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rPr/>
      </w:pPr>
      <w:r>
        <w:rPr>
          <w:sz w:val="28"/>
          <w:szCs w:val="28"/>
        </w:rPr>
        <w:t>Специалист, ответственный</w:t>
      </w:r>
    </w:p>
    <w:p>
      <w:pPr>
        <w:pStyle w:val="Normal"/>
        <w:spacing w:lineRule="exact" w:line="240"/>
        <w:rPr/>
      </w:pPr>
      <w:r>
        <w:rPr>
          <w:sz w:val="28"/>
          <w:szCs w:val="28"/>
        </w:rPr>
        <w:t xml:space="preserve">за прием и регистрацию </w:t>
      </w:r>
    </w:p>
    <w:p>
      <w:pPr>
        <w:pStyle w:val="Normal"/>
        <w:spacing w:lineRule="exact" w:line="240"/>
        <w:rPr/>
      </w:pPr>
      <w:r>
        <w:rPr>
          <w:sz w:val="28"/>
          <w:szCs w:val="28"/>
        </w:rPr>
        <w:t>документов</w:t>
        <w:tab/>
        <w:tab/>
        <w:tab/>
        <w:tab/>
        <w:t>_______________</w:t>
        <w:tab/>
        <w:tab/>
        <w:t>___________________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pBdr>
          <w:bottom w:val="single" w:sz="8" w:space="2" w:color="000000"/>
        </w:pBdr>
        <w:rPr>
          <w:rFonts w:ascii="Times New Roman" w:hAnsi="Times New Roman" w:cs="Times New Roman"/>
          <w:sz w:val="28"/>
          <w:szCs w:val="28"/>
        </w:rPr>
      </w:pPr>
      <w:r>
        <w:rPr/>
        <w:tab/>
        <w:tab/>
        <w:tab/>
        <w:tab/>
        <w:tab/>
        <w:t xml:space="preserve">           </w:t>
      </w:r>
      <w:r>
        <w:rPr>
          <w:sz w:val="20"/>
          <w:szCs w:val="20"/>
          <w:vertAlign w:val="superscript"/>
        </w:rPr>
        <w:t>(подпись)</w:t>
        <w:tab/>
        <w:tab/>
        <w:tab/>
        <w:t xml:space="preserve">                                           (Ф.И.О.)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Приложение 8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«Внесение изменений в разрешение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строительство при осуществлении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строительства, реконструкции объектов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капитального строительства,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расположенных на территории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Шпаковского муниципального района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Ставропольского края»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57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4"/>
      </w:tblGrid>
      <w:tr>
        <w:trPr>
          <w:trHeight w:val="2019" w:hRule="atLeast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Исходящий штамп</w:t>
            </w:r>
          </w:p>
        </w:tc>
        <w:tc>
          <w:tcPr>
            <w:tcW w:w="4784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569" w:leader="none"/>
              </w:tabs>
              <w:rPr/>
            </w:pPr>
            <w:r>
              <w:rPr/>
              <w:t>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vertAlign w:val="superscript"/>
              </w:rPr>
              <w:t>Ф.И.О. заявителя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Уведомление об отказе</w:t>
      </w:r>
    </w:p>
    <w:p>
      <w:pPr>
        <w:pStyle w:val="Normal"/>
        <w:jc w:val="center"/>
        <w:rPr/>
      </w:pPr>
      <w:r>
        <w:rPr>
          <w:sz w:val="28"/>
          <w:szCs w:val="28"/>
        </w:rPr>
        <w:t>в предоставлении муниципальной услуги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354" w:leader="none"/>
        </w:tabs>
        <w:ind w:firstLine="709"/>
        <w:jc w:val="both"/>
        <w:rPr/>
      </w:pPr>
      <w:r>
        <w:rPr>
          <w:sz w:val="28"/>
          <w:szCs w:val="28"/>
        </w:rPr>
        <w:t xml:space="preserve">Настоящим уведомляем Вас о том, что муниципальная услуга </w:t>
      </w:r>
      <w:r>
        <w:rPr>
          <w:color w:val="000000"/>
          <w:sz w:val="28"/>
          <w:szCs w:val="28"/>
        </w:rPr>
        <w:t>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Шпаковского муниципального района Ставропольского края»</w:t>
      </w:r>
      <w:r>
        <w:rPr>
          <w:sz w:val="28"/>
          <w:szCs w:val="28"/>
        </w:rPr>
        <w:t xml:space="preserve">, не может быть предоставлена по следующим основаниям: </w:t>
      </w:r>
    </w:p>
    <w:p>
      <w:pPr>
        <w:pStyle w:val="Normal"/>
        <w:tabs>
          <w:tab w:val="left" w:pos="9354" w:leader="none"/>
        </w:tabs>
        <w:spacing w:lineRule="auto" w:line="360"/>
        <w:jc w:val="both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left" w:pos="9354" w:leader="none"/>
        </w:tabs>
        <w:spacing w:lineRule="auto" w:line="360"/>
        <w:jc w:val="both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left" w:pos="9354" w:leader="none"/>
        </w:tabs>
        <w:jc w:val="both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left" w:pos="935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Заместитель главы администрации</w:t>
      </w:r>
    </w:p>
    <w:p>
      <w:pPr>
        <w:pStyle w:val="Normal"/>
        <w:rPr/>
      </w:pPr>
      <w:r>
        <w:rPr>
          <w:sz w:val="28"/>
          <w:szCs w:val="28"/>
        </w:rPr>
        <w:t>Шпаковского муниципального района</w:t>
      </w:r>
    </w:p>
    <w:p>
      <w:pPr>
        <w:pStyle w:val="Normal"/>
        <w:rPr/>
      </w:pPr>
      <w:r>
        <w:rPr>
          <w:sz w:val="28"/>
          <w:szCs w:val="28"/>
        </w:rPr>
        <w:t>Ставропольского края                     ________________    ___________________</w:t>
      </w:r>
    </w:p>
    <w:p>
      <w:pPr>
        <w:pStyle w:val="Normal"/>
        <w:rPr/>
      </w:pPr>
      <w:r>
        <w:rPr/>
        <w:tab/>
        <w:tab/>
        <w:tab/>
        <w:tab/>
        <w:tab/>
        <w:t xml:space="preserve">                      </w:t>
      </w:r>
      <w:r>
        <w:rPr>
          <w:vertAlign w:val="superscript"/>
        </w:rPr>
        <w:t>(подпись)</w:t>
        <w:tab/>
        <w:tab/>
        <w:tab/>
        <w:t xml:space="preserve">   (И.О.Ф.)</w:t>
      </w:r>
    </w:p>
    <w:p>
      <w:pPr>
        <w:pStyle w:val="Normal"/>
        <w:jc w:val="center"/>
        <w:rPr/>
      </w:pPr>
      <w:r>
        <w:rPr/>
        <w:t>М.П.</w:t>
      </w:r>
    </w:p>
    <w:p>
      <w:pPr>
        <w:pStyle w:val="Normal"/>
        <w:shd w:val="clear" w:color="auto" w:fill="FFFFFF"/>
        <w:suppressAutoHyphens w:val="true"/>
        <w:ind w:firstLine="709"/>
        <w:jc w:val="center"/>
        <w:rPr/>
      </w:pPr>
      <w:r>
        <w:rPr>
          <w:rFonts w:cs="Times New Roman"/>
          <w:sz w:val="28"/>
          <w:szCs w:val="28"/>
        </w:rPr>
        <w:t>________________________</w:t>
      </w:r>
    </w:p>
    <w:sectPr>
      <w:headerReference w:type="default" r:id="rId5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34811996"/>
    </w:sdtPr>
    <w:sdtContent>
      <w:p>
        <w:pPr>
          <w:pStyle w:val="Style1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Style1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7862348"/>
    </w:sdtPr>
    <w:sdtContent>
      <w:p>
        <w:pPr>
          <w:pStyle w:val="Style1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Style1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00775329"/>
    </w:sdtPr>
    <w:sdtContent>
      <w:p>
        <w:pPr>
          <w:pStyle w:val="Style1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Style1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1072"/>
        </w:tabs>
        <w:ind w:left="0" w:hanging="-709"/>
      </w:pPr>
    </w:lvl>
    <w:lvl w:ilvl="1">
      <w:start w:val="7"/>
      <w:pStyle w:val="2"/>
      <w:numFmt w:val="decimal"/>
      <w:lvlText w:val="%1.%2"/>
      <w:lvlJc w:val="left"/>
      <w:pPr>
        <w:tabs>
          <w:tab w:val="num" w:pos="1429"/>
        </w:tabs>
        <w:ind w:left="0" w:hanging="-709"/>
      </w:pPr>
    </w:lvl>
    <w:lvl w:ilvl="2">
      <w:start w:val="1"/>
      <w:pStyle w:val="3"/>
      <w:numFmt w:val="decimal"/>
      <w:lvlText w:val="%1.%2.%3"/>
      <w:lvlJc w:val="left"/>
      <w:pPr>
        <w:tabs>
          <w:tab w:val="num" w:pos="1840"/>
        </w:tabs>
        <w:ind w:left="411" w:hanging="-709"/>
      </w:pPr>
    </w:lvl>
    <w:lvl w:ilvl="3">
      <w:start w:val="1"/>
      <w:pStyle w:val="4"/>
      <w:numFmt w:val="decimal"/>
      <w:lvlText w:val="%1.%2.%3.%4"/>
      <w:lvlJc w:val="left"/>
      <w:pPr>
        <w:tabs>
          <w:tab w:val="num" w:pos="1588"/>
        </w:tabs>
        <w:ind w:left="0" w:hanging="-709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decimal"/>
      <w:lvlText w:val="%1.%2.%3.%4.%6"/>
      <w:lvlJc w:val="left"/>
      <w:pPr>
        <w:tabs>
          <w:tab w:val="num" w:pos="1800"/>
        </w:tabs>
        <w:ind w:left="1418" w:hanging="1418"/>
      </w:pPr>
    </w:lvl>
    <w:lvl w:ilvl="6">
      <w:start w:val="1"/>
      <w:pStyle w:val="7"/>
      <w:numFmt w:val="decimal"/>
      <w:lvlText w:val="%1.%2.%3.%4.%6.%7"/>
      <w:lvlJc w:val="left"/>
      <w:pPr>
        <w:tabs>
          <w:tab w:val="num" w:pos="1800"/>
        </w:tabs>
        <w:ind w:left="1559" w:hanging="1559"/>
      </w:pPr>
    </w:lvl>
    <w:lvl w:ilvl="7">
      <w:start w:val="1"/>
      <w:pStyle w:val="8"/>
      <w:numFmt w:val="decimal"/>
      <w:lvlText w:val="%1.%2.%3.%4.%6.%7.%8"/>
      <w:lvlJc w:val="left"/>
      <w:pPr>
        <w:tabs>
          <w:tab w:val="num" w:pos="2160"/>
        </w:tabs>
        <w:ind w:left="1701" w:hanging="1701"/>
      </w:pPr>
    </w:lvl>
    <w:lvl w:ilvl="8">
      <w:start w:val="1"/>
      <w:pStyle w:val="9"/>
      <w:numFmt w:val="decimal"/>
      <w:lvlText w:val="%1.%2.%3.%4.%6.%7.%8.%9"/>
      <w:lvlJc w:val="left"/>
      <w:pPr>
        <w:tabs>
          <w:tab w:val="num" w:pos="2520"/>
        </w:tabs>
        <w:ind w:left="1843" w:hanging="1843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59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392339"/>
    <w:pPr>
      <w:keepNext/>
      <w:numPr>
        <w:ilvl w:val="0"/>
        <w:numId w:val="1"/>
      </w:numPr>
      <w:spacing w:before="180" w:after="180"/>
      <w:outlineLvl w:val="0"/>
      <w:outlineLvl w:val="0"/>
    </w:pPr>
    <w:rPr>
      <w:b/>
      <w:bCs/>
      <w:lang w:eastAsia="en-US"/>
    </w:rPr>
  </w:style>
  <w:style w:type="paragraph" w:styleId="2">
    <w:name w:val="Heading 2"/>
    <w:basedOn w:val="Normal"/>
    <w:link w:val="20"/>
    <w:semiHidden/>
    <w:unhideWhenUsed/>
    <w:qFormat/>
    <w:rsid w:val="00392339"/>
    <w:pPr>
      <w:keepNext/>
      <w:numPr>
        <w:ilvl w:val="1"/>
        <w:numId w:val="1"/>
      </w:numPr>
      <w:spacing w:before="120" w:after="120"/>
      <w:jc w:val="both"/>
      <w:outlineLvl w:val="1"/>
      <w:outlineLvl w:val="1"/>
    </w:pPr>
    <w:rPr>
      <w:lang w:eastAsia="en-US"/>
    </w:rPr>
  </w:style>
  <w:style w:type="paragraph" w:styleId="3">
    <w:name w:val="Heading 3"/>
    <w:basedOn w:val="Normal"/>
    <w:link w:val="30"/>
    <w:semiHidden/>
    <w:unhideWhenUsed/>
    <w:qFormat/>
    <w:rsid w:val="00392339"/>
    <w:pPr>
      <w:keepNext/>
      <w:numPr>
        <w:ilvl w:val="2"/>
        <w:numId w:val="1"/>
      </w:numPr>
      <w:spacing w:before="60" w:after="60"/>
      <w:jc w:val="both"/>
      <w:outlineLvl w:val="2"/>
      <w:outlineLvl w:val="2"/>
    </w:pPr>
    <w:rPr>
      <w:lang w:eastAsia="en-US"/>
    </w:rPr>
  </w:style>
  <w:style w:type="paragraph" w:styleId="4">
    <w:name w:val="Heading 4"/>
    <w:basedOn w:val="Normal"/>
    <w:link w:val="40"/>
    <w:semiHidden/>
    <w:unhideWhenUsed/>
    <w:qFormat/>
    <w:rsid w:val="00392339"/>
    <w:pPr>
      <w:keepNext/>
      <w:numPr>
        <w:ilvl w:val="3"/>
        <w:numId w:val="1"/>
      </w:numPr>
      <w:spacing w:before="0" w:after="60"/>
      <w:jc w:val="both"/>
      <w:outlineLvl w:val="3"/>
      <w:outlineLvl w:val="3"/>
    </w:pPr>
    <w:rPr>
      <w:b/>
      <w:bCs/>
      <w:lang w:eastAsia="en-US"/>
    </w:rPr>
  </w:style>
  <w:style w:type="paragraph" w:styleId="6">
    <w:name w:val="Heading 6"/>
    <w:basedOn w:val="Normal"/>
    <w:link w:val="60"/>
    <w:semiHidden/>
    <w:unhideWhenUsed/>
    <w:qFormat/>
    <w:rsid w:val="00392339"/>
    <w:pPr>
      <w:numPr>
        <w:ilvl w:val="5"/>
        <w:numId w:val="1"/>
      </w:numPr>
      <w:spacing w:before="240" w:after="60"/>
      <w:jc w:val="both"/>
      <w:outlineLvl w:val="5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Normal"/>
    <w:link w:val="70"/>
    <w:semiHidden/>
    <w:unhideWhenUsed/>
    <w:qFormat/>
    <w:rsid w:val="00392339"/>
    <w:pPr>
      <w:keepNext/>
      <w:keepLines/>
      <w:numPr>
        <w:ilvl w:val="6"/>
        <w:numId w:val="1"/>
      </w:numPr>
      <w:spacing w:lineRule="auto" w:line="276" w:before="200" w:after="0"/>
      <w:ind w:left="0" w:hanging="0"/>
      <w:outlineLvl w:val="6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Normal"/>
    <w:link w:val="80"/>
    <w:semiHidden/>
    <w:unhideWhenUsed/>
    <w:qFormat/>
    <w:rsid w:val="00392339"/>
    <w:pPr>
      <w:keepNext/>
      <w:keepLines/>
      <w:numPr>
        <w:ilvl w:val="7"/>
        <w:numId w:val="1"/>
      </w:numPr>
      <w:spacing w:lineRule="auto" w:line="276" w:before="200" w:after="0"/>
      <w:ind w:left="0" w:hanging="0"/>
      <w:outlineLvl w:val="7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Normal"/>
    <w:link w:val="90"/>
    <w:semiHidden/>
    <w:unhideWhenUsed/>
    <w:qFormat/>
    <w:rsid w:val="00392339"/>
    <w:pPr>
      <w:keepNext/>
      <w:keepLines/>
      <w:numPr>
        <w:ilvl w:val="8"/>
        <w:numId w:val="1"/>
      </w:numPr>
      <w:spacing w:lineRule="auto" w:line="276" w:before="200" w:after="0"/>
      <w:ind w:left="0" w:hanging="0"/>
      <w:outlineLvl w:val="8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link w:val="a4"/>
    <w:uiPriority w:val="99"/>
    <w:qFormat/>
    <w:rsid w:val="00a259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Нижний колонтитул Знак"/>
    <w:basedOn w:val="DefaultParagraphFont"/>
    <w:link w:val="a6"/>
    <w:uiPriority w:val="99"/>
    <w:qFormat/>
    <w:rsid w:val="00a259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qFormat/>
    <w:rsid w:val="0039233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21" w:customStyle="1">
    <w:name w:val="Заголовок 2 Знак"/>
    <w:basedOn w:val="DefaultParagraphFont"/>
    <w:link w:val="2"/>
    <w:semiHidden/>
    <w:qFormat/>
    <w:rsid w:val="00392339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semiHidden/>
    <w:qFormat/>
    <w:rsid w:val="00392339"/>
    <w:rPr>
      <w:rFonts w:ascii="Times New Roman" w:hAnsi="Times New Roman" w:eastAsia="Times New Roman" w:cs="Times New Roman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39233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semiHidden/>
    <w:qFormat/>
    <w:rsid w:val="00392339"/>
    <w:rPr>
      <w:rFonts w:ascii="Calibri" w:hAnsi="Calibri" w:eastAsia="Times New Roman" w:cs="Calibri"/>
      <w:b/>
      <w:bCs/>
    </w:rPr>
  </w:style>
  <w:style w:type="character" w:styleId="71" w:customStyle="1">
    <w:name w:val="Заголовок 7 Знак"/>
    <w:basedOn w:val="DefaultParagraphFont"/>
    <w:link w:val="7"/>
    <w:semiHidden/>
    <w:qFormat/>
    <w:rsid w:val="00392339"/>
    <w:rPr>
      <w:rFonts w:ascii="Cambria" w:hAnsi="Cambria" w:eastAsia="Times New Roman" w:cs="Times New Roman"/>
      <w:i/>
      <w:iCs/>
      <w:color w:val="404040"/>
      <w:sz w:val="28"/>
    </w:rPr>
  </w:style>
  <w:style w:type="character" w:styleId="81" w:customStyle="1">
    <w:name w:val="Заголовок 8 Знак"/>
    <w:basedOn w:val="DefaultParagraphFont"/>
    <w:link w:val="8"/>
    <w:semiHidden/>
    <w:qFormat/>
    <w:rsid w:val="00392339"/>
    <w:rPr>
      <w:rFonts w:ascii="Cambria" w:hAnsi="Cambria" w:eastAsia="Times New Roman" w:cs="Times New Roman"/>
      <w:color w:val="404040"/>
      <w:sz w:val="20"/>
      <w:szCs w:val="20"/>
    </w:rPr>
  </w:style>
  <w:style w:type="character" w:styleId="91" w:customStyle="1">
    <w:name w:val="Заголовок 9 Знак"/>
    <w:basedOn w:val="DefaultParagraphFont"/>
    <w:link w:val="9"/>
    <w:semiHidden/>
    <w:qFormat/>
    <w:rsid w:val="0039233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0">
    <w:name w:val="Body Text"/>
    <w:basedOn w:val="Normal"/>
    <w:pPr>
      <w:spacing w:lineRule="auto" w:line="288" w:before="0" w:after="140"/>
    </w:pPr>
    <w:rPr/>
  </w:style>
  <w:style w:type="paragraph" w:styleId="Style11">
    <w:name w:val="List"/>
    <w:basedOn w:val="Style10"/>
    <w:pPr/>
    <w:rPr/>
  </w:style>
  <w:style w:type="paragraph" w:styleId="Style1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a2597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a2597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Style14" w:customStyle="1">
    <w:name w:val="Знак"/>
    <w:basedOn w:val="Normal"/>
    <w:qFormat/>
    <w:rsid w:val="00a259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15">
    <w:name w:val="Header"/>
    <w:basedOn w:val="Normal"/>
    <w:link w:val="a5"/>
    <w:uiPriority w:val="99"/>
    <w:unhideWhenUsed/>
    <w:rsid w:val="00a25975"/>
    <w:pPr>
      <w:tabs>
        <w:tab w:val="center" w:pos="4677" w:leader="none"/>
        <w:tab w:val="right" w:pos="9355" w:leader="none"/>
      </w:tabs>
    </w:pPr>
    <w:rPr/>
  </w:style>
  <w:style w:type="paragraph" w:styleId="Style16">
    <w:name w:val="Footer"/>
    <w:basedOn w:val="Normal"/>
    <w:link w:val="a7"/>
    <w:uiPriority w:val="99"/>
    <w:unhideWhenUsed/>
    <w:rsid w:val="00a25975"/>
    <w:pPr>
      <w:tabs>
        <w:tab w:val="center" w:pos="4677" w:leader="none"/>
        <w:tab w:val="right" w:pos="9355" w:leader="none"/>
      </w:tabs>
    </w:pPr>
    <w:rPr/>
  </w:style>
  <w:style w:type="paragraph" w:styleId="12">
    <w:name w:val="Обычный1"/>
    <w:qFormat/>
    <w:pPr>
      <w:widowControl w:val="false"/>
      <w:bidi w:val="0"/>
      <w:snapToGrid w:val="false"/>
      <w:spacing w:lineRule="auto" w:line="240" w:before="0" w:after="0"/>
      <w:ind w:firstLine="400"/>
      <w:jc w:val="both"/>
    </w:pPr>
    <w:rPr>
      <w:rFonts w:ascii="Times New Roman" w:hAnsi="Times New Roman" w:eastAsia="Times New Roman" w:cs="Times New Roman"/>
      <w:color w:val="auto"/>
      <w:sz w:val="24"/>
      <w:szCs w:val="20"/>
      <w:lang w:eastAsia="ru-RU" w:val="ru-RU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consultantplus://offline/ref=21F673C775F69F3A22CF4E7D62FCAFE293997E6A2875CC477F4F394AB0C7900AA13270BDC2D26665I3c6O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LibreOffice_Vanilla/5.2.1.4$MacOSX_X86_64 LibreOffice_project/e145cf15d1b452e575867b990095d176cf53383c</Application>
  <Pages>13</Pages>
  <Words>1674</Words>
  <Characters>16145</Characters>
  <CharactersWithSpaces>18134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2016-05-11T12:16:00Z</dcterms:created>
  <dc:creator>Алексей</dc:creator>
  <dc:description/>
  <dc:language>ru-RU</dc:language>
  <cp:lastModifiedBy/>
  <cp:lastPrinted>2016-01-26T07:10:00Z</cp:lastPrinted>
  <dcterms:modified xsi:type="dcterms:W3CDTF">2016-10-24T16:29:31Z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